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УСЛУГИ (А)</w:t>
      </w:r>
    </w:p>
    <w:p>
      <w:r>
        <w:t>Днес, 15.01.2019 г., в гр. София, между „Алфа Консулт“ ООД, ЕИК 000000001, наричано Възложител, и „Бета Системи“ ЕООД, ЕИК 000000002, наричано Изпълнител, се сключи настоящият договор.</w:t>
      </w:r>
    </w:p>
    <w:p>
      <w:r>
        <w:t>Чл. 1. Изпълнителят предоставя на Възложителя услуги по поддръжка на информационни системи съгласно Приложение № 1.</w:t>
      </w:r>
    </w:p>
    <w:p>
      <w:r>
        <w:t>Чл. 2. Договорът се сключва за срок от 12 месеца, считано от датата на подписването му.</w:t>
      </w:r>
    </w:p>
    <w:p>
      <w:r>
        <w:t>Чл. 3. Месечното възнаграждение е 2 400 лв. без ДДС, платимо в срок от 14 дни от издаване на фактура.</w:t>
      </w:r>
    </w:p>
    <w:p>
      <w:r>
        <w:t>Чл. 4. Всяка от страните може да прекрати договора с 30-дневно писмено предизвестие.</w:t>
      </w:r>
    </w:p>
    <w:p>
      <w:r>
        <w:t>Чл. 5. Отговорността на Изпълнителя за вреди е ограничена до 12 000 лв.</w:t>
      </w:r>
    </w:p>
    <w:p>
      <w:r>
        <w:t>Чл. 6. За неуредените въпроси се прилага българското право.</w:t>
      </w:r>
    </w:p>
    <w:p>
      <w:r>
        <w:t>Чл. 7. Споровете се решават от компетентния съд в гр. София.</w:t>
      </w:r>
    </w:p>
    <w:p>
      <w:r>
        <w:t>Приложение № 1 - Обхват на услугите: поддръжка на сървъри и работни станции.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